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0CE3" w:rsidRPr="00454038" w:rsidRDefault="00454038" w:rsidP="0045403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 приема детей в школу (до 12.09.2020)</w:t>
      </w:r>
    </w:p>
    <w:tbl>
      <w:tblPr>
        <w:tblStyle w:val="a3"/>
        <w:tblW w:w="10024" w:type="dxa"/>
        <w:tblLook w:val="04A0" w:firstRow="1" w:lastRow="0" w:firstColumn="1" w:lastColumn="0" w:noHBand="0" w:noVBand="1"/>
      </w:tblPr>
      <w:tblGrid>
        <w:gridCol w:w="2125"/>
        <w:gridCol w:w="1698"/>
        <w:gridCol w:w="6201"/>
      </w:tblGrid>
      <w:tr w:rsidR="00454038" w:rsidRPr="00ED5282" w:rsidTr="00454038">
        <w:trPr>
          <w:trHeight w:val="483"/>
        </w:trPr>
        <w:tc>
          <w:tcPr>
            <w:tcW w:w="2125" w:type="dxa"/>
          </w:tcPr>
          <w:p w:rsidR="00454038" w:rsidRPr="00ED5282" w:rsidRDefault="004540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</w:tcPr>
          <w:p w:rsidR="00454038" w:rsidRPr="00ED5282" w:rsidRDefault="0045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5282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6201" w:type="dxa"/>
          </w:tcPr>
          <w:p w:rsidR="00454038" w:rsidRPr="00ED5282" w:rsidRDefault="004540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4038" w:rsidRPr="00ED5282" w:rsidTr="00454038">
        <w:trPr>
          <w:trHeight w:val="364"/>
        </w:trPr>
        <w:tc>
          <w:tcPr>
            <w:tcW w:w="2125" w:type="dxa"/>
            <w:shd w:val="clear" w:color="auto" w:fill="DEEAF6" w:themeFill="accent1" w:themeFillTint="33"/>
          </w:tcPr>
          <w:p w:rsidR="00454038" w:rsidRPr="00ED5282" w:rsidRDefault="0045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528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  <w:shd w:val="clear" w:color="auto" w:fill="DEEAF6" w:themeFill="accent1" w:themeFillTint="33"/>
          </w:tcPr>
          <w:p w:rsidR="00454038" w:rsidRPr="00ED5282" w:rsidRDefault="00454038" w:rsidP="0045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7.30-</w:t>
            </w:r>
            <w:r w:rsidRPr="00ED5282">
              <w:rPr>
                <w:rFonts w:ascii="Times New Roman" w:hAnsi="Times New Roman" w:cs="Times New Roman"/>
                <w:sz w:val="28"/>
                <w:szCs w:val="28"/>
              </w:rPr>
              <w:t>8.00</w:t>
            </w:r>
          </w:p>
        </w:tc>
        <w:tc>
          <w:tcPr>
            <w:tcW w:w="6201" w:type="dxa"/>
            <w:shd w:val="clear" w:color="auto" w:fill="DEEAF6" w:themeFill="accent1" w:themeFillTint="33"/>
          </w:tcPr>
          <w:p w:rsidR="00454038" w:rsidRDefault="00454038" w:rsidP="00DD38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528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классы центральный вход</w:t>
            </w:r>
          </w:p>
          <w:p w:rsidR="00454038" w:rsidRDefault="00454038" w:rsidP="00DD38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5282">
              <w:rPr>
                <w:rFonts w:ascii="Times New Roman" w:hAnsi="Times New Roman" w:cs="Times New Roman"/>
                <w:sz w:val="28"/>
                <w:szCs w:val="28"/>
              </w:rPr>
              <w:t>2 классы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нулевой запасной вход</w:t>
            </w:r>
          </w:p>
          <w:p w:rsidR="00454038" w:rsidRPr="00454038" w:rsidRDefault="00454038" w:rsidP="00DD3853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40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суббота </w:t>
            </w:r>
          </w:p>
          <w:p w:rsidR="00454038" w:rsidRDefault="00454038" w:rsidP="00DD38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 8 классы- 3 запасной вход</w:t>
            </w:r>
          </w:p>
          <w:p w:rsidR="00454038" w:rsidRPr="00ED5282" w:rsidRDefault="00454038" w:rsidP="00DD38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классы-1 запасной вход</w:t>
            </w:r>
          </w:p>
        </w:tc>
      </w:tr>
      <w:tr w:rsidR="00454038" w:rsidRPr="00ED5282" w:rsidTr="00454038">
        <w:trPr>
          <w:trHeight w:val="360"/>
        </w:trPr>
        <w:tc>
          <w:tcPr>
            <w:tcW w:w="2125" w:type="dxa"/>
            <w:shd w:val="clear" w:color="auto" w:fill="DEEAF6" w:themeFill="accent1" w:themeFillTint="33"/>
          </w:tcPr>
          <w:p w:rsidR="00454038" w:rsidRPr="00ED5282" w:rsidRDefault="0045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528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98" w:type="dxa"/>
            <w:shd w:val="clear" w:color="auto" w:fill="DEEAF6" w:themeFill="accent1" w:themeFillTint="33"/>
          </w:tcPr>
          <w:p w:rsidR="00454038" w:rsidRPr="00ED5282" w:rsidRDefault="00454038" w:rsidP="0045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8.30-</w:t>
            </w:r>
            <w:r w:rsidRPr="00ED5282">
              <w:rPr>
                <w:rFonts w:ascii="Times New Roman" w:hAnsi="Times New Roman" w:cs="Times New Roman"/>
                <w:sz w:val="28"/>
                <w:szCs w:val="28"/>
              </w:rPr>
              <w:t>8.55</w:t>
            </w:r>
          </w:p>
        </w:tc>
        <w:tc>
          <w:tcPr>
            <w:tcW w:w="6201" w:type="dxa"/>
            <w:shd w:val="clear" w:color="auto" w:fill="DEEAF6" w:themeFill="accent1" w:themeFillTint="33"/>
          </w:tcPr>
          <w:p w:rsidR="00454038" w:rsidRDefault="00454038" w:rsidP="00DD38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5282">
              <w:rPr>
                <w:rFonts w:ascii="Times New Roman" w:hAnsi="Times New Roman" w:cs="Times New Roman"/>
                <w:sz w:val="28"/>
                <w:szCs w:val="28"/>
              </w:rPr>
              <w:t>3,4 классы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- 2 запасной вход</w:t>
            </w:r>
          </w:p>
          <w:p w:rsidR="00454038" w:rsidRPr="00454038" w:rsidRDefault="00454038" w:rsidP="00DD3853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40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суббота </w:t>
            </w:r>
          </w:p>
          <w:p w:rsidR="00454038" w:rsidRDefault="00454038" w:rsidP="00DD38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 классы 3 запасной вход</w:t>
            </w:r>
          </w:p>
          <w:p w:rsidR="00454038" w:rsidRPr="00ED5282" w:rsidRDefault="00454038" w:rsidP="00DD38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11,10 классы -1 запасной вход</w:t>
            </w:r>
          </w:p>
        </w:tc>
      </w:tr>
      <w:tr w:rsidR="00454038" w:rsidRPr="00ED5282" w:rsidTr="00454038">
        <w:trPr>
          <w:trHeight w:val="370"/>
        </w:trPr>
        <w:tc>
          <w:tcPr>
            <w:tcW w:w="2125" w:type="dxa"/>
            <w:shd w:val="clear" w:color="auto" w:fill="DEEAF6" w:themeFill="accent1" w:themeFillTint="33"/>
          </w:tcPr>
          <w:p w:rsidR="00454038" w:rsidRPr="00ED5282" w:rsidRDefault="0045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528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98" w:type="dxa"/>
            <w:shd w:val="clear" w:color="auto" w:fill="DEEAF6" w:themeFill="accent1" w:themeFillTint="33"/>
          </w:tcPr>
          <w:p w:rsidR="00454038" w:rsidRPr="00ED5282" w:rsidRDefault="00454038" w:rsidP="0045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9.30-</w:t>
            </w:r>
            <w:r w:rsidRPr="00ED5282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6201" w:type="dxa"/>
            <w:shd w:val="clear" w:color="auto" w:fill="DEEAF6" w:themeFill="accent1" w:themeFillTint="33"/>
          </w:tcPr>
          <w:p w:rsidR="00454038" w:rsidRDefault="00454038" w:rsidP="00DD38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528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,6 классы-</w:t>
            </w:r>
            <w:r w:rsidRPr="00454038">
              <w:rPr>
                <w:rFonts w:ascii="Times New Roman" w:hAnsi="Times New Roman" w:cs="Times New Roman"/>
                <w:sz w:val="28"/>
                <w:szCs w:val="28"/>
              </w:rPr>
              <w:t>3 запасной вход</w:t>
            </w:r>
          </w:p>
          <w:p w:rsidR="00454038" w:rsidRPr="00ED5282" w:rsidRDefault="00454038" w:rsidP="00DD38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11,10</w:t>
            </w:r>
            <w:r w:rsidRPr="00ED5282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- 1запасной вход</w:t>
            </w:r>
          </w:p>
        </w:tc>
      </w:tr>
      <w:tr w:rsidR="00454038" w:rsidRPr="00ED5282" w:rsidTr="00454038">
        <w:trPr>
          <w:trHeight w:val="282"/>
        </w:trPr>
        <w:tc>
          <w:tcPr>
            <w:tcW w:w="2125" w:type="dxa"/>
            <w:shd w:val="clear" w:color="auto" w:fill="DEEAF6" w:themeFill="accent1" w:themeFillTint="33"/>
          </w:tcPr>
          <w:p w:rsidR="00454038" w:rsidRPr="00ED5282" w:rsidRDefault="0045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528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98" w:type="dxa"/>
            <w:shd w:val="clear" w:color="auto" w:fill="DEEAF6" w:themeFill="accent1" w:themeFillTint="33"/>
          </w:tcPr>
          <w:p w:rsidR="00454038" w:rsidRPr="00ED5282" w:rsidRDefault="00454038" w:rsidP="004540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10-30-</w:t>
            </w:r>
            <w:r w:rsidRPr="00ED5282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ED528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6201" w:type="dxa"/>
            <w:shd w:val="clear" w:color="auto" w:fill="DEEAF6" w:themeFill="accent1" w:themeFillTint="33"/>
          </w:tcPr>
          <w:p w:rsidR="00454038" w:rsidRDefault="00454038" w:rsidP="00DD38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7,8 классы-3 запасной вход</w:t>
            </w:r>
          </w:p>
          <w:p w:rsidR="00454038" w:rsidRPr="00ED5282" w:rsidRDefault="00454038" w:rsidP="00DD38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класс-</w:t>
            </w:r>
            <w:r w:rsidR="0074126B">
              <w:rPr>
                <w:rFonts w:ascii="Times New Roman" w:hAnsi="Times New Roman" w:cs="Times New Roman"/>
                <w:sz w:val="28"/>
                <w:szCs w:val="28"/>
              </w:rPr>
              <w:t xml:space="preserve"> 1 запасной вход</w:t>
            </w:r>
          </w:p>
        </w:tc>
      </w:tr>
    </w:tbl>
    <w:p w:rsidR="00DD3853" w:rsidRPr="00454038" w:rsidRDefault="00DD3853" w:rsidP="00DD385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 приема детей в школу (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.09.2020)</w:t>
      </w:r>
    </w:p>
    <w:tbl>
      <w:tblPr>
        <w:tblStyle w:val="a3"/>
        <w:tblW w:w="10024" w:type="dxa"/>
        <w:tblLook w:val="04A0" w:firstRow="1" w:lastRow="0" w:firstColumn="1" w:lastColumn="0" w:noHBand="0" w:noVBand="1"/>
      </w:tblPr>
      <w:tblGrid>
        <w:gridCol w:w="2125"/>
        <w:gridCol w:w="1698"/>
        <w:gridCol w:w="6201"/>
      </w:tblGrid>
      <w:tr w:rsidR="00454038" w:rsidRPr="00454038" w:rsidTr="00454038">
        <w:trPr>
          <w:trHeight w:val="483"/>
        </w:trPr>
        <w:tc>
          <w:tcPr>
            <w:tcW w:w="2125" w:type="dxa"/>
          </w:tcPr>
          <w:p w:rsidR="00454038" w:rsidRPr="00454038" w:rsidRDefault="00454038" w:rsidP="00454038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</w:tcPr>
          <w:p w:rsidR="00454038" w:rsidRPr="00454038" w:rsidRDefault="00454038" w:rsidP="00454038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4038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6201" w:type="dxa"/>
          </w:tcPr>
          <w:p w:rsidR="00454038" w:rsidRPr="00454038" w:rsidRDefault="00454038" w:rsidP="00454038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4038">
              <w:rPr>
                <w:rFonts w:ascii="Times New Roman" w:hAnsi="Times New Roman" w:cs="Times New Roman"/>
                <w:sz w:val="28"/>
                <w:szCs w:val="28"/>
              </w:rPr>
              <w:t>Начало занятий</w:t>
            </w:r>
          </w:p>
        </w:tc>
      </w:tr>
      <w:tr w:rsidR="00454038" w:rsidRPr="00454038" w:rsidTr="00454038">
        <w:trPr>
          <w:trHeight w:val="364"/>
        </w:trPr>
        <w:tc>
          <w:tcPr>
            <w:tcW w:w="2125" w:type="dxa"/>
            <w:shd w:val="clear" w:color="auto" w:fill="DEEAF6" w:themeFill="accent1" w:themeFillTint="33"/>
          </w:tcPr>
          <w:p w:rsidR="00454038" w:rsidRPr="00454038" w:rsidRDefault="00454038" w:rsidP="00454038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40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  <w:shd w:val="clear" w:color="auto" w:fill="DEEAF6" w:themeFill="accent1" w:themeFillTint="33"/>
          </w:tcPr>
          <w:p w:rsidR="00454038" w:rsidRPr="00454038" w:rsidRDefault="0074126B" w:rsidP="0074126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7.30-</w:t>
            </w:r>
            <w:r w:rsidR="00454038" w:rsidRPr="00454038">
              <w:rPr>
                <w:rFonts w:ascii="Times New Roman" w:hAnsi="Times New Roman" w:cs="Times New Roman"/>
                <w:sz w:val="28"/>
                <w:szCs w:val="28"/>
              </w:rPr>
              <w:t>8.00</w:t>
            </w:r>
            <w:bookmarkStart w:id="0" w:name="_GoBack"/>
            <w:bookmarkEnd w:id="0"/>
          </w:p>
        </w:tc>
        <w:tc>
          <w:tcPr>
            <w:tcW w:w="6201" w:type="dxa"/>
            <w:shd w:val="clear" w:color="auto" w:fill="DEEAF6" w:themeFill="accent1" w:themeFillTint="33"/>
          </w:tcPr>
          <w:p w:rsidR="0074126B" w:rsidRPr="0074126B" w:rsidRDefault="0074126B" w:rsidP="00DD38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4126B">
              <w:rPr>
                <w:rFonts w:ascii="Times New Roman" w:hAnsi="Times New Roman" w:cs="Times New Roman"/>
                <w:sz w:val="28"/>
                <w:szCs w:val="28"/>
              </w:rPr>
              <w:t>1 классы центральный вход</w:t>
            </w:r>
          </w:p>
          <w:p w:rsidR="0074126B" w:rsidRDefault="0074126B" w:rsidP="00DD38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4126B">
              <w:rPr>
                <w:rFonts w:ascii="Times New Roman" w:hAnsi="Times New Roman" w:cs="Times New Roman"/>
                <w:sz w:val="28"/>
                <w:szCs w:val="28"/>
              </w:rPr>
              <w:t>2 классы нулевой запасной вход</w:t>
            </w:r>
          </w:p>
          <w:p w:rsidR="0074126B" w:rsidRDefault="0074126B" w:rsidP="00DD38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4126B">
              <w:rPr>
                <w:rFonts w:ascii="Times New Roman" w:hAnsi="Times New Roman" w:cs="Times New Roman"/>
                <w:sz w:val="28"/>
                <w:szCs w:val="28"/>
              </w:rPr>
              <w:t>5,6 классы-3 запасной вход</w:t>
            </w:r>
          </w:p>
          <w:p w:rsidR="00454038" w:rsidRPr="00454038" w:rsidRDefault="0074126B" w:rsidP="00DD38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ED5282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- 1запасной вход</w:t>
            </w:r>
          </w:p>
        </w:tc>
      </w:tr>
      <w:tr w:rsidR="00454038" w:rsidRPr="00454038" w:rsidTr="00454038">
        <w:trPr>
          <w:trHeight w:val="360"/>
        </w:trPr>
        <w:tc>
          <w:tcPr>
            <w:tcW w:w="2125" w:type="dxa"/>
            <w:shd w:val="clear" w:color="auto" w:fill="DEEAF6" w:themeFill="accent1" w:themeFillTint="33"/>
          </w:tcPr>
          <w:p w:rsidR="00454038" w:rsidRPr="00454038" w:rsidRDefault="00454038" w:rsidP="00454038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403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98" w:type="dxa"/>
            <w:shd w:val="clear" w:color="auto" w:fill="DEEAF6" w:themeFill="accent1" w:themeFillTint="33"/>
          </w:tcPr>
          <w:p w:rsidR="00454038" w:rsidRPr="00454038" w:rsidRDefault="0074126B" w:rsidP="0074126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8.30-</w:t>
            </w:r>
            <w:r w:rsidR="00454038" w:rsidRPr="00454038">
              <w:rPr>
                <w:rFonts w:ascii="Times New Roman" w:hAnsi="Times New Roman" w:cs="Times New Roman"/>
                <w:sz w:val="28"/>
                <w:szCs w:val="28"/>
              </w:rPr>
              <w:t>8.55</w:t>
            </w:r>
          </w:p>
        </w:tc>
        <w:tc>
          <w:tcPr>
            <w:tcW w:w="6201" w:type="dxa"/>
            <w:shd w:val="clear" w:color="auto" w:fill="DEEAF6" w:themeFill="accent1" w:themeFillTint="33"/>
          </w:tcPr>
          <w:p w:rsidR="00454038" w:rsidRDefault="00454038" w:rsidP="00DD38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4038">
              <w:rPr>
                <w:rFonts w:ascii="Times New Roman" w:hAnsi="Times New Roman" w:cs="Times New Roman"/>
                <w:sz w:val="28"/>
                <w:szCs w:val="28"/>
              </w:rPr>
              <w:t>3,4 классы</w:t>
            </w:r>
            <w:r w:rsidR="0074126B">
              <w:rPr>
                <w:rFonts w:ascii="Times New Roman" w:hAnsi="Times New Roman" w:cs="Times New Roman"/>
                <w:sz w:val="28"/>
                <w:szCs w:val="28"/>
              </w:rPr>
              <w:t>- 2 запасной вход</w:t>
            </w:r>
          </w:p>
          <w:p w:rsidR="0074126B" w:rsidRDefault="0074126B" w:rsidP="00DD38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7,8 классы- 3 запасной вход</w:t>
            </w:r>
          </w:p>
          <w:p w:rsidR="0074126B" w:rsidRPr="00454038" w:rsidRDefault="0074126B" w:rsidP="00DD38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класс-1 запасной вход</w:t>
            </w:r>
          </w:p>
        </w:tc>
      </w:tr>
    </w:tbl>
    <w:p w:rsidR="00454038" w:rsidRPr="00ED5282" w:rsidRDefault="00454038">
      <w:pPr>
        <w:rPr>
          <w:rFonts w:ascii="Times New Roman" w:hAnsi="Times New Roman" w:cs="Times New Roman"/>
          <w:sz w:val="28"/>
          <w:szCs w:val="28"/>
        </w:rPr>
      </w:pPr>
    </w:p>
    <w:sectPr w:rsidR="00454038" w:rsidRPr="00ED5282" w:rsidSect="0074126B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442"/>
    <w:rsid w:val="00027DB4"/>
    <w:rsid w:val="003168F2"/>
    <w:rsid w:val="00440CE3"/>
    <w:rsid w:val="00454038"/>
    <w:rsid w:val="0074126B"/>
    <w:rsid w:val="00811CEB"/>
    <w:rsid w:val="008814C4"/>
    <w:rsid w:val="008B63D6"/>
    <w:rsid w:val="00AE4F85"/>
    <w:rsid w:val="00BA7150"/>
    <w:rsid w:val="00C72442"/>
    <w:rsid w:val="00CE593B"/>
    <w:rsid w:val="00D56B32"/>
    <w:rsid w:val="00DD3853"/>
    <w:rsid w:val="00ED5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4F6EC"/>
  <w15:chartTrackingRefBased/>
  <w15:docId w15:val="{EDC69C15-6AA9-4CE5-A3F0-81F3354F6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24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D52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D52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2020-09-01T07:41:00Z</cp:lastPrinted>
  <dcterms:created xsi:type="dcterms:W3CDTF">2020-09-08T17:12:00Z</dcterms:created>
  <dcterms:modified xsi:type="dcterms:W3CDTF">2020-09-08T17:12:00Z</dcterms:modified>
</cp:coreProperties>
</file>